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952A3" w14:textId="77777777" w:rsidR="00A441AF" w:rsidRPr="00A441AF" w:rsidRDefault="00A441AF" w:rsidP="00A441AF">
      <w:pPr>
        <w:tabs>
          <w:tab w:val="left" w:pos="7272"/>
        </w:tabs>
        <w:jc w:val="center"/>
        <w:rPr>
          <w:rFonts w:ascii="Arial" w:hAnsi="Arial" w:cs="Arial"/>
          <w:b/>
          <w:bCs/>
        </w:rPr>
      </w:pPr>
      <w:r w:rsidRPr="00A441AF">
        <w:rPr>
          <w:rFonts w:ascii="Arial" w:hAnsi="Arial" w:cs="Arial"/>
          <w:b/>
          <w:bCs/>
        </w:rPr>
        <w:t>ENTREGAN ANA PATY PERALTA Y MARA LEZAMA 270 TÍTULOS DE PROPIEDAD A CANCUNENSES TRAS DÉCADAS DE ESPERA</w:t>
      </w:r>
    </w:p>
    <w:p w14:paraId="4EC3EF1C" w14:textId="77777777" w:rsidR="00A441AF" w:rsidRPr="00A441AF" w:rsidRDefault="00A441AF" w:rsidP="00A441AF">
      <w:pPr>
        <w:tabs>
          <w:tab w:val="left" w:pos="7272"/>
        </w:tabs>
        <w:jc w:val="both"/>
        <w:rPr>
          <w:rFonts w:ascii="Arial" w:hAnsi="Arial" w:cs="Arial"/>
          <w:b/>
          <w:bCs/>
        </w:rPr>
      </w:pPr>
    </w:p>
    <w:p w14:paraId="4DB8F258" w14:textId="77777777" w:rsidR="00A441AF" w:rsidRPr="00A441AF" w:rsidRDefault="00A441AF" w:rsidP="00A441AF">
      <w:pPr>
        <w:tabs>
          <w:tab w:val="left" w:pos="7272"/>
        </w:tabs>
        <w:jc w:val="both"/>
        <w:rPr>
          <w:rFonts w:ascii="Arial" w:hAnsi="Arial" w:cs="Arial"/>
        </w:rPr>
      </w:pPr>
      <w:r w:rsidRPr="00A441AF">
        <w:rPr>
          <w:rFonts w:ascii="Arial" w:hAnsi="Arial" w:cs="Arial"/>
          <w:b/>
          <w:bCs/>
        </w:rPr>
        <w:t>Cancún, Q. R. a 21 de mayo de 2025.-</w:t>
      </w:r>
      <w:r w:rsidRPr="00A441AF">
        <w:rPr>
          <w:rFonts w:ascii="Arial" w:hAnsi="Arial" w:cs="Arial"/>
        </w:rPr>
        <w:t xml:space="preserve"> En un acto de justicia social, la </w:t>
      </w:r>
      <w:proofErr w:type="gramStart"/>
      <w:r w:rsidRPr="00A441AF">
        <w:rPr>
          <w:rFonts w:ascii="Arial" w:hAnsi="Arial" w:cs="Arial"/>
        </w:rPr>
        <w:t>Presidenta</w:t>
      </w:r>
      <w:proofErr w:type="gramEnd"/>
      <w:r w:rsidRPr="00A441AF">
        <w:rPr>
          <w:rFonts w:ascii="Arial" w:hAnsi="Arial" w:cs="Arial"/>
        </w:rPr>
        <w:t xml:space="preserve"> Municipal, Ana Paty Peralta y la gobernadora, Mara Lezama, entregaron 270 títulos de propiedad a familias cancunenses que, tras décadas de espera, finalmente obtienen certeza jurídica sobre su patrimonio.</w:t>
      </w:r>
    </w:p>
    <w:p w14:paraId="4B35E665" w14:textId="77777777" w:rsidR="00A441AF" w:rsidRPr="00A441AF" w:rsidRDefault="00A441AF" w:rsidP="00A441AF">
      <w:pPr>
        <w:tabs>
          <w:tab w:val="left" w:pos="7272"/>
        </w:tabs>
        <w:jc w:val="both"/>
        <w:rPr>
          <w:rFonts w:ascii="Arial" w:hAnsi="Arial" w:cs="Arial"/>
        </w:rPr>
      </w:pPr>
    </w:p>
    <w:p w14:paraId="6DD49505" w14:textId="77777777" w:rsidR="00A441AF" w:rsidRPr="00A441AF" w:rsidRDefault="00A441AF" w:rsidP="00A441AF">
      <w:pPr>
        <w:tabs>
          <w:tab w:val="left" w:pos="7272"/>
        </w:tabs>
        <w:jc w:val="both"/>
        <w:rPr>
          <w:rFonts w:ascii="Arial" w:hAnsi="Arial" w:cs="Arial"/>
        </w:rPr>
      </w:pPr>
      <w:r w:rsidRPr="00A441AF">
        <w:rPr>
          <w:rFonts w:ascii="Arial" w:hAnsi="Arial" w:cs="Arial"/>
        </w:rPr>
        <w:t xml:space="preserve">“Este momento no solamente emociona, también confirma algo muy poderoso: que en Quintana Roo la transformación es real y que la justicia social por fin está tocando las puertas de quienes más lo han esperado”, dijo la Primera Autoridad Municipal, durante su participación en el Domo del Parque Los Gemelos en la Supermanzana 227. </w:t>
      </w:r>
    </w:p>
    <w:p w14:paraId="0F65C2FA" w14:textId="77777777" w:rsidR="00A441AF" w:rsidRPr="00A441AF" w:rsidRDefault="00A441AF" w:rsidP="00A441AF">
      <w:pPr>
        <w:tabs>
          <w:tab w:val="left" w:pos="7272"/>
        </w:tabs>
        <w:jc w:val="both"/>
        <w:rPr>
          <w:rFonts w:ascii="Arial" w:hAnsi="Arial" w:cs="Arial"/>
        </w:rPr>
      </w:pPr>
    </w:p>
    <w:p w14:paraId="4DF5A27F" w14:textId="77777777" w:rsidR="00A441AF" w:rsidRPr="00A441AF" w:rsidRDefault="00A441AF" w:rsidP="00A441AF">
      <w:pPr>
        <w:tabs>
          <w:tab w:val="left" w:pos="7272"/>
        </w:tabs>
        <w:jc w:val="both"/>
        <w:rPr>
          <w:rFonts w:ascii="Arial" w:hAnsi="Arial" w:cs="Arial"/>
        </w:rPr>
      </w:pPr>
      <w:r w:rsidRPr="00A441AF">
        <w:rPr>
          <w:rFonts w:ascii="Arial" w:hAnsi="Arial" w:cs="Arial"/>
        </w:rPr>
        <w:t xml:space="preserve">La </w:t>
      </w:r>
      <w:proofErr w:type="gramStart"/>
      <w:r w:rsidRPr="00A441AF">
        <w:rPr>
          <w:rFonts w:ascii="Arial" w:hAnsi="Arial" w:cs="Arial"/>
        </w:rPr>
        <w:t>Alcaldesa</w:t>
      </w:r>
      <w:proofErr w:type="gramEnd"/>
      <w:r w:rsidRPr="00A441AF">
        <w:rPr>
          <w:rFonts w:ascii="Arial" w:hAnsi="Arial" w:cs="Arial"/>
        </w:rPr>
        <w:t xml:space="preserve"> destacó que estos documentos representan mucho más que papeles, simbolizan seguridad, dignidad y el derecho a un hogar propio, ya que en muchos casos, los ciudadanos llevaban más de 30 o incluso 40 años esperando este reconocimiento legal, el cual ahora se materializa gracias al trabajo conjunto entre los distintos niveles de gobierno.</w:t>
      </w:r>
    </w:p>
    <w:p w14:paraId="6367CC62" w14:textId="77777777" w:rsidR="00A441AF" w:rsidRPr="00A441AF" w:rsidRDefault="00A441AF" w:rsidP="00A441AF">
      <w:pPr>
        <w:tabs>
          <w:tab w:val="left" w:pos="7272"/>
        </w:tabs>
        <w:jc w:val="both"/>
        <w:rPr>
          <w:rFonts w:ascii="Arial" w:hAnsi="Arial" w:cs="Arial"/>
        </w:rPr>
      </w:pPr>
    </w:p>
    <w:p w14:paraId="2018BB2C" w14:textId="77777777" w:rsidR="00A441AF" w:rsidRPr="00A441AF" w:rsidRDefault="00A441AF" w:rsidP="00A441AF">
      <w:pPr>
        <w:tabs>
          <w:tab w:val="left" w:pos="7272"/>
        </w:tabs>
        <w:jc w:val="both"/>
        <w:rPr>
          <w:rFonts w:ascii="Arial" w:hAnsi="Arial" w:cs="Arial"/>
        </w:rPr>
      </w:pPr>
      <w:r w:rsidRPr="00A441AF">
        <w:rPr>
          <w:rFonts w:ascii="Arial" w:hAnsi="Arial" w:cs="Arial"/>
        </w:rPr>
        <w:t>En ese marco, Ana Paty Peralta anunció que durante 2025 se trabajará en la regularización de más de 90 colonias no municipalizadas, a través del Instituto de Regularización para el Bienestar Patrimonial.</w:t>
      </w:r>
    </w:p>
    <w:p w14:paraId="6FD14C37" w14:textId="77777777" w:rsidR="00A441AF" w:rsidRPr="00A441AF" w:rsidRDefault="00A441AF" w:rsidP="00A441AF">
      <w:pPr>
        <w:tabs>
          <w:tab w:val="left" w:pos="7272"/>
        </w:tabs>
        <w:jc w:val="both"/>
        <w:rPr>
          <w:rFonts w:ascii="Arial" w:hAnsi="Arial" w:cs="Arial"/>
        </w:rPr>
      </w:pPr>
    </w:p>
    <w:p w14:paraId="4B65D3E3" w14:textId="77777777" w:rsidR="00A441AF" w:rsidRPr="00A441AF" w:rsidRDefault="00A441AF" w:rsidP="00A441AF">
      <w:pPr>
        <w:tabs>
          <w:tab w:val="left" w:pos="7272"/>
        </w:tabs>
        <w:jc w:val="both"/>
        <w:rPr>
          <w:rFonts w:ascii="Arial" w:hAnsi="Arial" w:cs="Arial"/>
        </w:rPr>
      </w:pPr>
      <w:r w:rsidRPr="00A441AF">
        <w:rPr>
          <w:rFonts w:ascii="Arial" w:hAnsi="Arial" w:cs="Arial"/>
        </w:rPr>
        <w:t>Por su parte, la Gobernadora Mara Lezama subrayó que esta entrega representa un acto de justicia histórica. Señaló que, en coordinación con la Secretaría de Desarrollo Territorial Urbano Sustentable (SEDETUS), se subsidió el costo de los títulos, como una forma de resarcir los años de abandono y olvido por parte de administraciones anteriores.</w:t>
      </w:r>
    </w:p>
    <w:p w14:paraId="1C7E99B0" w14:textId="77777777" w:rsidR="00A441AF" w:rsidRPr="00A441AF" w:rsidRDefault="00A441AF" w:rsidP="00A441AF">
      <w:pPr>
        <w:tabs>
          <w:tab w:val="left" w:pos="7272"/>
        </w:tabs>
        <w:jc w:val="both"/>
        <w:rPr>
          <w:rFonts w:ascii="Arial" w:hAnsi="Arial" w:cs="Arial"/>
        </w:rPr>
      </w:pPr>
    </w:p>
    <w:p w14:paraId="3FDAAFD5" w14:textId="77777777" w:rsidR="00A441AF" w:rsidRPr="00A441AF" w:rsidRDefault="00A441AF" w:rsidP="00A441AF">
      <w:pPr>
        <w:tabs>
          <w:tab w:val="left" w:pos="7272"/>
        </w:tabs>
        <w:jc w:val="both"/>
        <w:rPr>
          <w:rFonts w:ascii="Arial" w:hAnsi="Arial" w:cs="Arial"/>
        </w:rPr>
      </w:pPr>
      <w:r w:rsidRPr="00A441AF">
        <w:rPr>
          <w:rFonts w:ascii="Arial" w:hAnsi="Arial" w:cs="Arial"/>
        </w:rPr>
        <w:t xml:space="preserve">Asimismo, el titular de SEDETUS, José Alberto Alonso Ovando, agradeció al Ayuntamiento de Benito Juárez por su colaboración para que las familias lograran este importante documento anhelado por años. </w:t>
      </w:r>
    </w:p>
    <w:p w14:paraId="43984F60" w14:textId="77777777" w:rsidR="00A441AF" w:rsidRPr="00A441AF" w:rsidRDefault="00A441AF" w:rsidP="00A441AF">
      <w:pPr>
        <w:tabs>
          <w:tab w:val="left" w:pos="7272"/>
        </w:tabs>
        <w:jc w:val="both"/>
        <w:rPr>
          <w:rFonts w:ascii="Arial" w:hAnsi="Arial" w:cs="Arial"/>
        </w:rPr>
      </w:pPr>
    </w:p>
    <w:p w14:paraId="4529FD47" w14:textId="77777777" w:rsidR="00A441AF" w:rsidRPr="00A441AF" w:rsidRDefault="00A441AF" w:rsidP="00A441AF">
      <w:pPr>
        <w:tabs>
          <w:tab w:val="left" w:pos="7272"/>
        </w:tabs>
        <w:jc w:val="both"/>
        <w:rPr>
          <w:rFonts w:ascii="Arial" w:hAnsi="Arial" w:cs="Arial"/>
        </w:rPr>
      </w:pPr>
      <w:r w:rsidRPr="00A441AF">
        <w:rPr>
          <w:rFonts w:ascii="Arial" w:hAnsi="Arial" w:cs="Arial"/>
        </w:rPr>
        <w:t>Durante la ceremonia se entregaron los primeros títulos a María Elena Jiménez Pérez y Eleazar May Canché, quienes iniciaron sus trámites en 1990 y 1991 respectivamente, sin obtener respuesta de cinco gobiernos anteriores.</w:t>
      </w:r>
    </w:p>
    <w:p w14:paraId="76E659BE" w14:textId="77777777" w:rsidR="00A441AF" w:rsidRPr="00A441AF" w:rsidRDefault="00A441AF" w:rsidP="00A441AF">
      <w:pPr>
        <w:tabs>
          <w:tab w:val="left" w:pos="7272"/>
        </w:tabs>
        <w:jc w:val="both"/>
        <w:rPr>
          <w:rFonts w:ascii="Arial" w:hAnsi="Arial" w:cs="Arial"/>
        </w:rPr>
      </w:pPr>
    </w:p>
    <w:p w14:paraId="7E0DBCC4" w14:textId="77777777" w:rsidR="00A441AF" w:rsidRPr="00A441AF" w:rsidRDefault="00A441AF" w:rsidP="00A441AF">
      <w:pPr>
        <w:tabs>
          <w:tab w:val="left" w:pos="7272"/>
        </w:tabs>
        <w:jc w:val="both"/>
        <w:rPr>
          <w:rFonts w:ascii="Arial" w:hAnsi="Arial" w:cs="Arial"/>
        </w:rPr>
      </w:pPr>
      <w:r w:rsidRPr="00A441AF">
        <w:rPr>
          <w:rFonts w:ascii="Arial" w:hAnsi="Arial" w:cs="Arial"/>
        </w:rPr>
        <w:t xml:space="preserve">Cabe hacer mención que, la </w:t>
      </w:r>
      <w:proofErr w:type="gramStart"/>
      <w:r w:rsidRPr="00A441AF">
        <w:rPr>
          <w:rFonts w:ascii="Arial" w:hAnsi="Arial" w:cs="Arial"/>
        </w:rPr>
        <w:t>Presidenta</w:t>
      </w:r>
      <w:proofErr w:type="gramEnd"/>
      <w:r w:rsidRPr="00A441AF">
        <w:rPr>
          <w:rFonts w:ascii="Arial" w:hAnsi="Arial" w:cs="Arial"/>
        </w:rPr>
        <w:t xml:space="preserve"> Honoraria del Sistema DIF Quintana Roo, Verónica Lezama Espinosa; la directora general del Registro Público de la Propiedad y del Comercio, </w:t>
      </w:r>
      <w:proofErr w:type="spellStart"/>
      <w:r w:rsidRPr="00A441AF">
        <w:rPr>
          <w:rFonts w:ascii="Arial" w:hAnsi="Arial" w:cs="Arial"/>
        </w:rPr>
        <w:t>Miriann</w:t>
      </w:r>
      <w:proofErr w:type="spellEnd"/>
      <w:r w:rsidRPr="00A441AF">
        <w:rPr>
          <w:rFonts w:ascii="Arial" w:hAnsi="Arial" w:cs="Arial"/>
        </w:rPr>
        <w:t xml:space="preserve"> González Pliego, así como familiares de las y los </w:t>
      </w:r>
      <w:r w:rsidRPr="00A441AF">
        <w:rPr>
          <w:rFonts w:ascii="Arial" w:hAnsi="Arial" w:cs="Arial"/>
        </w:rPr>
        <w:lastRenderedPageBreak/>
        <w:t xml:space="preserve">beneficiarios, presenciaron la entrega de títulos de propiedad que los avala como legítimos propietarios de su vivienda.  </w:t>
      </w:r>
    </w:p>
    <w:p w14:paraId="700F9706" w14:textId="77777777" w:rsidR="00A441AF" w:rsidRPr="00A441AF" w:rsidRDefault="00A441AF" w:rsidP="00A441AF">
      <w:pPr>
        <w:tabs>
          <w:tab w:val="left" w:pos="7272"/>
        </w:tabs>
        <w:jc w:val="both"/>
        <w:rPr>
          <w:rFonts w:ascii="Arial" w:hAnsi="Arial" w:cs="Arial"/>
        </w:rPr>
      </w:pPr>
    </w:p>
    <w:p w14:paraId="2121A9B5" w14:textId="37B94B2D" w:rsidR="00A441AF" w:rsidRPr="00A441AF" w:rsidRDefault="00A441AF" w:rsidP="00A441AF">
      <w:pPr>
        <w:tabs>
          <w:tab w:val="left" w:pos="7272"/>
        </w:tabs>
        <w:jc w:val="center"/>
        <w:rPr>
          <w:rFonts w:ascii="Arial" w:hAnsi="Arial" w:cs="Arial"/>
        </w:rPr>
      </w:pPr>
      <w:r w:rsidRPr="00A441AF">
        <w:rPr>
          <w:rFonts w:ascii="Arial" w:hAnsi="Arial" w:cs="Arial"/>
        </w:rPr>
        <w:t>****</w:t>
      </w:r>
      <w:r>
        <w:rPr>
          <w:rFonts w:ascii="Arial" w:hAnsi="Arial" w:cs="Arial"/>
        </w:rPr>
        <w:t>********</w:t>
      </w:r>
    </w:p>
    <w:p w14:paraId="23784738" w14:textId="77777777" w:rsidR="00A441AF" w:rsidRPr="00A441AF" w:rsidRDefault="00A441AF" w:rsidP="00A441AF">
      <w:pPr>
        <w:tabs>
          <w:tab w:val="left" w:pos="7272"/>
        </w:tabs>
        <w:jc w:val="both"/>
        <w:rPr>
          <w:rFonts w:ascii="Arial" w:hAnsi="Arial" w:cs="Arial"/>
        </w:rPr>
      </w:pPr>
    </w:p>
    <w:p w14:paraId="5850E73D" w14:textId="77777777" w:rsidR="00A441AF" w:rsidRPr="00A441AF" w:rsidRDefault="00A441AF" w:rsidP="00A441AF">
      <w:pPr>
        <w:tabs>
          <w:tab w:val="left" w:pos="7272"/>
        </w:tabs>
        <w:jc w:val="both"/>
        <w:rPr>
          <w:rFonts w:ascii="Arial" w:hAnsi="Arial" w:cs="Arial"/>
          <w:b/>
          <w:bCs/>
        </w:rPr>
      </w:pPr>
      <w:r w:rsidRPr="00A441AF">
        <w:rPr>
          <w:rFonts w:ascii="Arial" w:hAnsi="Arial" w:cs="Arial"/>
          <w:b/>
          <w:bCs/>
        </w:rPr>
        <w:t>COMPLEMENTO INFORMATIVO</w:t>
      </w:r>
    </w:p>
    <w:p w14:paraId="32C3FC55" w14:textId="77777777" w:rsidR="00A441AF" w:rsidRPr="00A441AF" w:rsidRDefault="00A441AF" w:rsidP="00A441AF">
      <w:pPr>
        <w:tabs>
          <w:tab w:val="left" w:pos="7272"/>
        </w:tabs>
        <w:jc w:val="both"/>
        <w:rPr>
          <w:rFonts w:ascii="Arial" w:hAnsi="Arial" w:cs="Arial"/>
        </w:rPr>
      </w:pPr>
    </w:p>
    <w:p w14:paraId="23B4154F" w14:textId="77777777" w:rsidR="00A441AF" w:rsidRPr="00A441AF" w:rsidRDefault="00A441AF" w:rsidP="00A441AF">
      <w:pPr>
        <w:tabs>
          <w:tab w:val="left" w:pos="7272"/>
        </w:tabs>
        <w:jc w:val="both"/>
        <w:rPr>
          <w:rFonts w:ascii="Arial" w:hAnsi="Arial" w:cs="Arial"/>
        </w:rPr>
      </w:pPr>
      <w:r w:rsidRPr="00A441AF">
        <w:rPr>
          <w:rFonts w:ascii="Arial" w:hAnsi="Arial" w:cs="Arial"/>
        </w:rPr>
        <w:t>ESCRITURAS ENTREGADAS DEL 2022 AL 2025:</w:t>
      </w:r>
    </w:p>
    <w:p w14:paraId="4EA235AA" w14:textId="77777777" w:rsidR="00A441AF" w:rsidRPr="00A441AF" w:rsidRDefault="00A441AF" w:rsidP="00A441AF">
      <w:pPr>
        <w:tabs>
          <w:tab w:val="left" w:pos="7272"/>
        </w:tabs>
        <w:jc w:val="both"/>
        <w:rPr>
          <w:rFonts w:ascii="Arial" w:hAnsi="Arial" w:cs="Arial"/>
        </w:rPr>
      </w:pPr>
    </w:p>
    <w:p w14:paraId="254EF4CF" w14:textId="61F26786" w:rsidR="00651C6D" w:rsidRPr="00A441AF" w:rsidRDefault="00A441AF" w:rsidP="00A441AF">
      <w:pPr>
        <w:pStyle w:val="Prrafodelista"/>
        <w:numPr>
          <w:ilvl w:val="0"/>
          <w:numId w:val="24"/>
        </w:numPr>
        <w:tabs>
          <w:tab w:val="left" w:pos="7272"/>
        </w:tabs>
        <w:jc w:val="both"/>
        <w:rPr>
          <w:rFonts w:ascii="Arial" w:hAnsi="Arial" w:cs="Arial"/>
        </w:rPr>
      </w:pPr>
      <w:r w:rsidRPr="00A441AF">
        <w:rPr>
          <w:rFonts w:ascii="Arial" w:hAnsi="Arial" w:cs="Arial"/>
        </w:rPr>
        <w:t>842 escrituras en total</w:t>
      </w:r>
    </w:p>
    <w:sectPr w:rsidR="00651C6D" w:rsidRPr="00A441AF"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CB48F" w14:textId="77777777" w:rsidR="00632912" w:rsidRDefault="00632912" w:rsidP="0092028B">
      <w:r>
        <w:separator/>
      </w:r>
    </w:p>
  </w:endnote>
  <w:endnote w:type="continuationSeparator" w:id="0">
    <w:p w14:paraId="2C6ACB61" w14:textId="77777777" w:rsidR="00632912" w:rsidRDefault="00632912" w:rsidP="0092028B">
      <w:r>
        <w:continuationSeparator/>
      </w:r>
    </w:p>
  </w:endnote>
  <w:endnote w:type="continuationNotice" w:id="1">
    <w:p w14:paraId="2EC6C976" w14:textId="77777777" w:rsidR="00632912" w:rsidRDefault="0063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EE650" w14:textId="77777777" w:rsidR="00632912" w:rsidRDefault="00632912" w:rsidP="0092028B">
      <w:r>
        <w:separator/>
      </w:r>
    </w:p>
  </w:footnote>
  <w:footnote w:type="continuationSeparator" w:id="0">
    <w:p w14:paraId="724E6F9D" w14:textId="77777777" w:rsidR="00632912" w:rsidRDefault="00632912" w:rsidP="0092028B">
      <w:r>
        <w:continuationSeparator/>
      </w:r>
    </w:p>
  </w:footnote>
  <w:footnote w:type="continuationNotice" w:id="1">
    <w:p w14:paraId="5BCD8941" w14:textId="77777777" w:rsidR="00632912" w:rsidRDefault="00632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7BA56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51C6D">
                            <w:rPr>
                              <w:rFonts w:cstheme="minorHAnsi"/>
                              <w:b/>
                              <w:bCs/>
                              <w:lang w:val="es-ES"/>
                            </w:rPr>
                            <w:t>91</w:t>
                          </w:r>
                          <w:r w:rsidR="002D61D8">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7BA56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51C6D">
                      <w:rPr>
                        <w:rFonts w:cstheme="minorHAnsi"/>
                        <w:b/>
                        <w:bCs/>
                        <w:lang w:val="es-ES"/>
                      </w:rPr>
                      <w:t>91</w:t>
                    </w:r>
                    <w:r w:rsidR="002D61D8">
                      <w:rPr>
                        <w:rFonts w:cstheme="minorHAnsi"/>
                        <w:b/>
                        <w:bCs/>
                        <w:lang w:val="es-ES"/>
                      </w:rPr>
                      <w:t>1</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7"/>
  </w:num>
  <w:num w:numId="2" w16cid:durableId="1930116133">
    <w:abstractNumId w:val="3"/>
  </w:num>
  <w:num w:numId="3" w16cid:durableId="621613535">
    <w:abstractNumId w:val="9"/>
  </w:num>
  <w:num w:numId="4" w16cid:durableId="228467710">
    <w:abstractNumId w:val="21"/>
  </w:num>
  <w:num w:numId="5" w16cid:durableId="1295451287">
    <w:abstractNumId w:val="14"/>
  </w:num>
  <w:num w:numId="6" w16cid:durableId="1305235265">
    <w:abstractNumId w:val="11"/>
  </w:num>
  <w:num w:numId="7" w16cid:durableId="1334070551">
    <w:abstractNumId w:val="5"/>
  </w:num>
  <w:num w:numId="8" w16cid:durableId="94132735">
    <w:abstractNumId w:val="17"/>
  </w:num>
  <w:num w:numId="9" w16cid:durableId="1613122831">
    <w:abstractNumId w:val="23"/>
  </w:num>
  <w:num w:numId="10" w16cid:durableId="1794013023">
    <w:abstractNumId w:val="15"/>
  </w:num>
  <w:num w:numId="11" w16cid:durableId="1284843849">
    <w:abstractNumId w:val="4"/>
  </w:num>
  <w:num w:numId="12" w16cid:durableId="487788715">
    <w:abstractNumId w:val="2"/>
  </w:num>
  <w:num w:numId="13" w16cid:durableId="1280844595">
    <w:abstractNumId w:val="0"/>
  </w:num>
  <w:num w:numId="14" w16cid:durableId="1102647616">
    <w:abstractNumId w:val="20"/>
  </w:num>
  <w:num w:numId="15" w16cid:durableId="1272205152">
    <w:abstractNumId w:val="18"/>
  </w:num>
  <w:num w:numId="16" w16cid:durableId="1640112456">
    <w:abstractNumId w:val="22"/>
  </w:num>
  <w:num w:numId="17" w16cid:durableId="2144499304">
    <w:abstractNumId w:val="13"/>
  </w:num>
  <w:num w:numId="18" w16cid:durableId="1740059256">
    <w:abstractNumId w:val="16"/>
  </w:num>
  <w:num w:numId="19" w16cid:durableId="431357963">
    <w:abstractNumId w:val="12"/>
  </w:num>
  <w:num w:numId="20" w16cid:durableId="349526011">
    <w:abstractNumId w:val="19"/>
  </w:num>
  <w:num w:numId="21" w16cid:durableId="660818022">
    <w:abstractNumId w:val="10"/>
  </w:num>
  <w:num w:numId="22" w16cid:durableId="1797218526">
    <w:abstractNumId w:val="8"/>
  </w:num>
  <w:num w:numId="23" w16cid:durableId="1753430400">
    <w:abstractNumId w:val="6"/>
  </w:num>
  <w:num w:numId="24" w16cid:durableId="626593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38ED"/>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7118"/>
    <w:rsid w:val="0007006C"/>
    <w:rsid w:val="00072D76"/>
    <w:rsid w:val="000736D0"/>
    <w:rsid w:val="00074073"/>
    <w:rsid w:val="00082661"/>
    <w:rsid w:val="0008307F"/>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E9D"/>
    <w:rsid w:val="00172715"/>
    <w:rsid w:val="001727EB"/>
    <w:rsid w:val="00176994"/>
    <w:rsid w:val="001809F3"/>
    <w:rsid w:val="00182F9E"/>
    <w:rsid w:val="00185A1B"/>
    <w:rsid w:val="00186060"/>
    <w:rsid w:val="00190A9A"/>
    <w:rsid w:val="00194B5B"/>
    <w:rsid w:val="001976C7"/>
    <w:rsid w:val="001B0F0A"/>
    <w:rsid w:val="001C2729"/>
    <w:rsid w:val="001C37E6"/>
    <w:rsid w:val="001C5C07"/>
    <w:rsid w:val="001C6442"/>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967"/>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6EB6"/>
    <w:rsid w:val="002D12E3"/>
    <w:rsid w:val="002D1BE8"/>
    <w:rsid w:val="002D247C"/>
    <w:rsid w:val="002D532F"/>
    <w:rsid w:val="002D61D8"/>
    <w:rsid w:val="002D72B4"/>
    <w:rsid w:val="002E1CAA"/>
    <w:rsid w:val="002E66D1"/>
    <w:rsid w:val="002F0A83"/>
    <w:rsid w:val="002F15DB"/>
    <w:rsid w:val="002F4DD0"/>
    <w:rsid w:val="002F4E4B"/>
    <w:rsid w:val="002F6D76"/>
    <w:rsid w:val="002F7690"/>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457A"/>
    <w:rsid w:val="0036572F"/>
    <w:rsid w:val="00370F75"/>
    <w:rsid w:val="0037516E"/>
    <w:rsid w:val="00375F71"/>
    <w:rsid w:val="003821A9"/>
    <w:rsid w:val="00382336"/>
    <w:rsid w:val="00383093"/>
    <w:rsid w:val="00385A78"/>
    <w:rsid w:val="003904F4"/>
    <w:rsid w:val="00390E39"/>
    <w:rsid w:val="00391D10"/>
    <w:rsid w:val="00391D3E"/>
    <w:rsid w:val="00392678"/>
    <w:rsid w:val="0039452B"/>
    <w:rsid w:val="0039672D"/>
    <w:rsid w:val="003979B5"/>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3F5D54"/>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5403"/>
    <w:rsid w:val="00586ADF"/>
    <w:rsid w:val="00587118"/>
    <w:rsid w:val="00594618"/>
    <w:rsid w:val="0059690E"/>
    <w:rsid w:val="005978D7"/>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3C8B"/>
    <w:rsid w:val="005E7BDF"/>
    <w:rsid w:val="005F4A3F"/>
    <w:rsid w:val="006029C0"/>
    <w:rsid w:val="00612A49"/>
    <w:rsid w:val="00615E84"/>
    <w:rsid w:val="00615F41"/>
    <w:rsid w:val="00617057"/>
    <w:rsid w:val="00617391"/>
    <w:rsid w:val="00620DD4"/>
    <w:rsid w:val="00623BD0"/>
    <w:rsid w:val="00624EFC"/>
    <w:rsid w:val="006256F7"/>
    <w:rsid w:val="00632912"/>
    <w:rsid w:val="00633B5D"/>
    <w:rsid w:val="00634D39"/>
    <w:rsid w:val="0063616E"/>
    <w:rsid w:val="00636667"/>
    <w:rsid w:val="00636B25"/>
    <w:rsid w:val="00637090"/>
    <w:rsid w:val="00641BF3"/>
    <w:rsid w:val="00646C3F"/>
    <w:rsid w:val="00650CEA"/>
    <w:rsid w:val="00651C6D"/>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771CB"/>
    <w:rsid w:val="00685504"/>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44EA"/>
    <w:rsid w:val="006F4D21"/>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3458"/>
    <w:rsid w:val="007839E4"/>
    <w:rsid w:val="00785DE7"/>
    <w:rsid w:val="00787603"/>
    <w:rsid w:val="0079516D"/>
    <w:rsid w:val="007956E4"/>
    <w:rsid w:val="007972BF"/>
    <w:rsid w:val="007A1650"/>
    <w:rsid w:val="007A1E77"/>
    <w:rsid w:val="007A221D"/>
    <w:rsid w:val="007A2629"/>
    <w:rsid w:val="007A52C3"/>
    <w:rsid w:val="007A6BBA"/>
    <w:rsid w:val="007B128D"/>
    <w:rsid w:val="007B1431"/>
    <w:rsid w:val="007B1856"/>
    <w:rsid w:val="007B5E47"/>
    <w:rsid w:val="007C40B1"/>
    <w:rsid w:val="007E0B4C"/>
    <w:rsid w:val="007E3038"/>
    <w:rsid w:val="007E362D"/>
    <w:rsid w:val="007E3BFC"/>
    <w:rsid w:val="007E53F6"/>
    <w:rsid w:val="007E654D"/>
    <w:rsid w:val="007F2F65"/>
    <w:rsid w:val="007F3DEC"/>
    <w:rsid w:val="00800A39"/>
    <w:rsid w:val="00802082"/>
    <w:rsid w:val="00804525"/>
    <w:rsid w:val="00814E5A"/>
    <w:rsid w:val="00815E3F"/>
    <w:rsid w:val="00816DEA"/>
    <w:rsid w:val="008229E8"/>
    <w:rsid w:val="00822E90"/>
    <w:rsid w:val="00823C0D"/>
    <w:rsid w:val="00823DA2"/>
    <w:rsid w:val="00824D14"/>
    <w:rsid w:val="0082538A"/>
    <w:rsid w:val="008256DF"/>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A0FD4"/>
    <w:rsid w:val="008A3EC0"/>
    <w:rsid w:val="008A4BCD"/>
    <w:rsid w:val="008A56BB"/>
    <w:rsid w:val="008A6F7B"/>
    <w:rsid w:val="008B36EA"/>
    <w:rsid w:val="008B478D"/>
    <w:rsid w:val="008B4AA4"/>
    <w:rsid w:val="008B64E8"/>
    <w:rsid w:val="008B6DC3"/>
    <w:rsid w:val="008C2F4E"/>
    <w:rsid w:val="008C3D1E"/>
    <w:rsid w:val="008D12D3"/>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60A1B"/>
    <w:rsid w:val="009626C5"/>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1AF"/>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28E"/>
    <w:rsid w:val="00BE690E"/>
    <w:rsid w:val="00BF1143"/>
    <w:rsid w:val="00BF1276"/>
    <w:rsid w:val="00BF3778"/>
    <w:rsid w:val="00C023AA"/>
    <w:rsid w:val="00C035D7"/>
    <w:rsid w:val="00C04CB9"/>
    <w:rsid w:val="00C06556"/>
    <w:rsid w:val="00C068B0"/>
    <w:rsid w:val="00C07F49"/>
    <w:rsid w:val="00C110A2"/>
    <w:rsid w:val="00C17D19"/>
    <w:rsid w:val="00C2079C"/>
    <w:rsid w:val="00C2124E"/>
    <w:rsid w:val="00C21C48"/>
    <w:rsid w:val="00C2646D"/>
    <w:rsid w:val="00C2688B"/>
    <w:rsid w:val="00C31D58"/>
    <w:rsid w:val="00C32D9E"/>
    <w:rsid w:val="00C34BEB"/>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A90"/>
    <w:rsid w:val="00C857EE"/>
    <w:rsid w:val="00C86838"/>
    <w:rsid w:val="00C879A0"/>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20BA"/>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A0C9B"/>
    <w:rsid w:val="00DA40A5"/>
    <w:rsid w:val="00DA4A27"/>
    <w:rsid w:val="00DA65A4"/>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59C1"/>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55876"/>
    <w:rsid w:val="00F57500"/>
    <w:rsid w:val="00F62585"/>
    <w:rsid w:val="00F63CE7"/>
    <w:rsid w:val="00F6537F"/>
    <w:rsid w:val="00F723DE"/>
    <w:rsid w:val="00F75E4E"/>
    <w:rsid w:val="00F812A6"/>
    <w:rsid w:val="00F83AED"/>
    <w:rsid w:val="00F841E4"/>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2025-05-22T03:29:00Z</dcterms:created>
  <dcterms:modified xsi:type="dcterms:W3CDTF">2025-05-22T03:29:00Z</dcterms:modified>
</cp:coreProperties>
</file>